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76"/>
        <w:ind w:left="5271" w:right="0" w:firstLine="0"/>
        <w:jc w:val="left"/>
        <w:rPr>
          <w:sz w:val="15"/>
        </w:rPr>
      </w:pPr>
      <w:r>
        <w:rPr>
          <w:sz w:val="15"/>
        </w:rPr>
        <w:t>"2010</w:t>
      </w:r>
      <w:r>
        <w:rPr>
          <w:spacing w:val="-1"/>
          <w:sz w:val="15"/>
        </w:rPr>
        <w:t> </w:t>
      </w:r>
      <w:r>
        <w:rPr>
          <w:sz w:val="15"/>
        </w:rPr>
        <w:t>Año</w:t>
      </w:r>
      <w:r>
        <w:rPr>
          <w:spacing w:val="-5"/>
          <w:sz w:val="15"/>
        </w:rPr>
        <w:t> </w:t>
      </w:r>
      <w:r>
        <w:rPr>
          <w:sz w:val="15"/>
        </w:rPr>
        <w:t>del</w:t>
      </w:r>
      <w:r>
        <w:rPr>
          <w:spacing w:val="-5"/>
          <w:sz w:val="15"/>
        </w:rPr>
        <w:t> </w:t>
      </w:r>
      <w:r>
        <w:rPr>
          <w:sz w:val="15"/>
        </w:rPr>
        <w:t>Bicentenario</w:t>
      </w:r>
      <w:r>
        <w:rPr>
          <w:spacing w:val="-5"/>
          <w:sz w:val="15"/>
        </w:rPr>
        <w:t> </w:t>
      </w:r>
      <w:r>
        <w:rPr>
          <w:sz w:val="15"/>
        </w:rPr>
        <w:t>de</w:t>
      </w:r>
      <w:r>
        <w:rPr>
          <w:spacing w:val="1"/>
          <w:sz w:val="15"/>
        </w:rPr>
        <w:t> </w:t>
      </w:r>
      <w:r>
        <w:rPr>
          <w:sz w:val="15"/>
        </w:rPr>
        <w:t>la</w:t>
      </w:r>
      <w:r>
        <w:rPr>
          <w:spacing w:val="-4"/>
          <w:sz w:val="15"/>
        </w:rPr>
        <w:t> </w:t>
      </w:r>
      <w:r>
        <w:rPr>
          <w:sz w:val="15"/>
        </w:rPr>
        <w:t>Revolución</w:t>
      </w:r>
      <w:r>
        <w:rPr>
          <w:spacing w:val="-3"/>
          <w:sz w:val="15"/>
        </w:rPr>
        <w:t> </w:t>
      </w:r>
      <w:r>
        <w:rPr>
          <w:sz w:val="15"/>
        </w:rPr>
        <w:t>de</w:t>
      </w:r>
      <w:r>
        <w:rPr>
          <w:spacing w:val="-1"/>
          <w:sz w:val="15"/>
        </w:rPr>
        <w:t> </w:t>
      </w:r>
      <w:r>
        <w:rPr>
          <w:sz w:val="15"/>
        </w:rPr>
        <w:t>Mayo</w:t>
      </w:r>
      <w:r>
        <w:rPr>
          <w:spacing w:val="-2"/>
          <w:sz w:val="15"/>
        </w:rPr>
        <w:t> </w:t>
      </w:r>
      <w:r>
        <w:rPr>
          <w:sz w:val="15"/>
        </w:rPr>
        <w:t>de</w:t>
      </w:r>
      <w:r>
        <w:rPr>
          <w:spacing w:val="-4"/>
          <w:sz w:val="15"/>
        </w:rPr>
        <w:t> 1810"</w:t>
      </w:r>
    </w:p>
    <w:p>
      <w:pPr>
        <w:pStyle w:val="BodyText"/>
        <w:rPr>
          <w:sz w:val="15"/>
        </w:rPr>
      </w:pPr>
    </w:p>
    <w:p>
      <w:pPr>
        <w:pStyle w:val="BodyText"/>
        <w:spacing w:before="90"/>
        <w:rPr>
          <w:sz w:val="15"/>
        </w:rPr>
      </w:pPr>
    </w:p>
    <w:p>
      <w:pPr>
        <w:pStyle w:val="Title"/>
        <w:spacing w:line="244" w:lineRule="auto"/>
      </w:pPr>
      <w:r>
        <w:rPr/>
        <w:t>La Cámara de Diputados de la Provincia del Chaco Sanciona con fuerza de Ley Nro. 6664</w:t>
      </w:r>
    </w:p>
    <w:p>
      <w:pPr>
        <w:pStyle w:val="BodyText"/>
        <w:spacing w:line="244" w:lineRule="auto" w:before="276"/>
        <w:ind w:left="103" w:right="114"/>
        <w:jc w:val="both"/>
      </w:pPr>
      <w:r>
        <w:rPr/>
        <w:t>ARTÍCULO 1°:</w:t>
      </w:r>
      <w:r>
        <w:rPr>
          <w:spacing w:val="40"/>
        </w:rPr>
        <w:t> </w:t>
      </w:r>
      <w:r>
        <w:rPr/>
        <w:t>Decláranse de utilidad pública e interés social y sujetos a expropiación los inmuebles ubicados en la localidad de Tres Isletas, cuya identificación se detalla a </w:t>
      </w:r>
      <w:r>
        <w:rPr>
          <w:spacing w:val="-2"/>
        </w:rPr>
        <w:t>continuación:</w:t>
      </w:r>
    </w:p>
    <w:p>
      <w:pPr>
        <w:pStyle w:val="ListParagraph"/>
        <w:numPr>
          <w:ilvl w:val="0"/>
          <w:numId w:val="1"/>
        </w:numPr>
        <w:tabs>
          <w:tab w:pos="2233" w:val="left" w:leader="none"/>
          <w:tab w:pos="2235" w:val="left" w:leader="none"/>
        </w:tabs>
        <w:spacing w:line="244" w:lineRule="auto" w:before="0" w:after="0"/>
        <w:ind w:left="2235" w:right="112" w:hanging="272"/>
        <w:jc w:val="left"/>
        <w:rPr>
          <w:sz w:val="24"/>
        </w:rPr>
      </w:pPr>
      <w:r>
        <w:rPr>
          <w:sz w:val="24"/>
        </w:rPr>
        <w:t>NOMENCLATURA</w:t>
      </w:r>
      <w:r>
        <w:rPr>
          <w:spacing w:val="40"/>
          <w:sz w:val="24"/>
        </w:rPr>
        <w:t> </w:t>
      </w:r>
      <w:r>
        <w:rPr>
          <w:sz w:val="24"/>
        </w:rPr>
        <w:t>CATASTRAL: Circunscripción I - Sección B -</w:t>
      </w:r>
      <w:r>
        <w:rPr>
          <w:spacing w:val="80"/>
          <w:sz w:val="24"/>
        </w:rPr>
        <w:t> </w:t>
      </w:r>
      <w:r>
        <w:rPr>
          <w:sz w:val="24"/>
        </w:rPr>
        <w:t>Manzana 82 - Parcelas 1 - 16.</w:t>
      </w:r>
    </w:p>
    <w:p>
      <w:pPr>
        <w:pStyle w:val="BodyText"/>
        <w:ind w:left="2235"/>
      </w:pPr>
      <w:r>
        <w:rPr/>
        <w:t>SUPERFICIE:</w:t>
      </w:r>
      <w:r>
        <w:rPr>
          <w:spacing w:val="27"/>
        </w:rPr>
        <w:t> </w:t>
      </w:r>
      <w:r>
        <w:rPr/>
        <w:t>Pc.</w:t>
      </w:r>
      <w:r>
        <w:rPr>
          <w:spacing w:val="29"/>
        </w:rPr>
        <w:t> </w:t>
      </w:r>
      <w:r>
        <w:rPr/>
        <w:t>1:</w:t>
      </w:r>
      <w:r>
        <w:rPr>
          <w:spacing w:val="27"/>
        </w:rPr>
        <w:t> </w:t>
      </w:r>
      <w:r>
        <w:rPr/>
        <w:t>4</w:t>
      </w:r>
      <w:r>
        <w:rPr>
          <w:spacing w:val="26"/>
        </w:rPr>
        <w:t> </w:t>
      </w:r>
      <w:r>
        <w:rPr/>
        <w:t>as.,</w:t>
      </w:r>
      <w:r>
        <w:rPr>
          <w:spacing w:val="29"/>
        </w:rPr>
        <w:t> </w:t>
      </w:r>
      <w:r>
        <w:rPr/>
        <w:t>50</w:t>
      </w:r>
      <w:r>
        <w:rPr>
          <w:spacing w:val="28"/>
        </w:rPr>
        <w:t> </w:t>
      </w:r>
      <w:r>
        <w:rPr/>
        <w:t>cas.,</w:t>
      </w:r>
      <w:r>
        <w:rPr>
          <w:spacing w:val="27"/>
        </w:rPr>
        <w:t> </w:t>
      </w:r>
      <w:r>
        <w:rPr/>
        <w:t>Pc.2:</w:t>
      </w:r>
      <w:r>
        <w:rPr>
          <w:spacing w:val="27"/>
        </w:rPr>
        <w:t> </w:t>
      </w:r>
      <w:r>
        <w:rPr/>
        <w:t>6</w:t>
      </w:r>
      <w:r>
        <w:rPr>
          <w:spacing w:val="28"/>
        </w:rPr>
        <w:t> </w:t>
      </w:r>
      <w:r>
        <w:rPr/>
        <w:t>as.;</w:t>
      </w:r>
      <w:r>
        <w:rPr>
          <w:spacing w:val="27"/>
        </w:rPr>
        <w:t> </w:t>
      </w:r>
      <w:r>
        <w:rPr/>
        <w:t>Pc.</w:t>
      </w:r>
      <w:r>
        <w:rPr>
          <w:spacing w:val="32"/>
        </w:rPr>
        <w:t> </w:t>
      </w:r>
      <w:r>
        <w:rPr/>
        <w:t>3:</w:t>
      </w:r>
      <w:r>
        <w:rPr>
          <w:spacing w:val="27"/>
        </w:rPr>
        <w:t> </w:t>
      </w:r>
      <w:r>
        <w:rPr/>
        <w:t>6</w:t>
      </w:r>
      <w:r>
        <w:rPr>
          <w:spacing w:val="28"/>
        </w:rPr>
        <w:t> </w:t>
      </w:r>
      <w:r>
        <w:rPr/>
        <w:t>as.;</w:t>
      </w:r>
      <w:r>
        <w:rPr>
          <w:spacing w:val="27"/>
        </w:rPr>
        <w:t> </w:t>
      </w:r>
      <w:r>
        <w:rPr/>
        <w:t>Pc.</w:t>
      </w:r>
      <w:r>
        <w:rPr>
          <w:spacing w:val="29"/>
        </w:rPr>
        <w:t> </w:t>
      </w:r>
      <w:r>
        <w:rPr/>
        <w:t>4:</w:t>
      </w:r>
      <w:r>
        <w:rPr>
          <w:spacing w:val="27"/>
        </w:rPr>
        <w:t> </w:t>
      </w:r>
      <w:r>
        <w:rPr>
          <w:spacing w:val="-10"/>
        </w:rPr>
        <w:t>4</w:t>
      </w:r>
    </w:p>
    <w:p>
      <w:pPr>
        <w:pStyle w:val="BodyText"/>
        <w:spacing w:before="2"/>
        <w:ind w:left="2235"/>
      </w:pPr>
      <w:r>
        <w:rPr/>
        <w:t>as.;</w:t>
      </w:r>
      <w:r>
        <w:rPr>
          <w:spacing w:val="23"/>
        </w:rPr>
        <w:t> </w:t>
      </w:r>
      <w:r>
        <w:rPr/>
        <w:t>50</w:t>
      </w:r>
      <w:r>
        <w:rPr>
          <w:spacing w:val="23"/>
        </w:rPr>
        <w:t> </w:t>
      </w:r>
      <w:r>
        <w:rPr/>
        <w:t>cas.;</w:t>
      </w:r>
      <w:r>
        <w:rPr>
          <w:spacing w:val="21"/>
        </w:rPr>
        <w:t> </w:t>
      </w:r>
      <w:r>
        <w:rPr/>
        <w:t>Pc.</w:t>
      </w:r>
      <w:r>
        <w:rPr>
          <w:spacing w:val="26"/>
        </w:rPr>
        <w:t> </w:t>
      </w:r>
      <w:r>
        <w:rPr/>
        <w:t>5:</w:t>
      </w:r>
      <w:r>
        <w:rPr>
          <w:spacing w:val="24"/>
        </w:rPr>
        <w:t> </w:t>
      </w:r>
      <w:r>
        <w:rPr/>
        <w:t>4</w:t>
      </w:r>
      <w:r>
        <w:rPr>
          <w:spacing w:val="25"/>
        </w:rPr>
        <w:t> </w:t>
      </w:r>
      <w:r>
        <w:rPr/>
        <w:t>as.,</w:t>
      </w:r>
      <w:r>
        <w:rPr>
          <w:spacing w:val="26"/>
        </w:rPr>
        <w:t> </w:t>
      </w:r>
      <w:r>
        <w:rPr/>
        <w:t>50</w:t>
      </w:r>
      <w:r>
        <w:rPr>
          <w:spacing w:val="24"/>
        </w:rPr>
        <w:t> </w:t>
      </w:r>
      <w:r>
        <w:rPr/>
        <w:t>cas.;</w:t>
      </w:r>
      <w:r>
        <w:rPr>
          <w:spacing w:val="21"/>
        </w:rPr>
        <w:t> </w:t>
      </w:r>
      <w:r>
        <w:rPr/>
        <w:t>Pc.</w:t>
      </w:r>
      <w:r>
        <w:rPr>
          <w:spacing w:val="26"/>
        </w:rPr>
        <w:t> </w:t>
      </w:r>
      <w:r>
        <w:rPr/>
        <w:t>6:</w:t>
      </w:r>
      <w:r>
        <w:rPr>
          <w:spacing w:val="24"/>
        </w:rPr>
        <w:t> </w:t>
      </w:r>
      <w:r>
        <w:rPr/>
        <w:t>7as.;</w:t>
      </w:r>
      <w:r>
        <w:rPr>
          <w:spacing w:val="24"/>
        </w:rPr>
        <w:t> </w:t>
      </w:r>
      <w:r>
        <w:rPr/>
        <w:t>50</w:t>
      </w:r>
      <w:r>
        <w:rPr>
          <w:spacing w:val="25"/>
        </w:rPr>
        <w:t> </w:t>
      </w:r>
      <w:r>
        <w:rPr/>
        <w:t>cas.;</w:t>
      </w:r>
      <w:r>
        <w:rPr>
          <w:spacing w:val="21"/>
        </w:rPr>
        <w:t> </w:t>
      </w:r>
      <w:r>
        <w:rPr/>
        <w:t>Pc.</w:t>
      </w:r>
      <w:r>
        <w:rPr>
          <w:spacing w:val="25"/>
        </w:rPr>
        <w:t> </w:t>
      </w:r>
      <w:r>
        <w:rPr/>
        <w:t>7:</w:t>
      </w:r>
      <w:r>
        <w:rPr>
          <w:spacing w:val="24"/>
        </w:rPr>
        <w:t> </w:t>
      </w:r>
      <w:r>
        <w:rPr/>
        <w:t>7</w:t>
      </w:r>
      <w:r>
        <w:rPr>
          <w:spacing w:val="23"/>
        </w:rPr>
        <w:t> </w:t>
      </w:r>
      <w:r>
        <w:rPr/>
        <w:t>as.;</w:t>
      </w:r>
      <w:r>
        <w:rPr>
          <w:spacing w:val="21"/>
        </w:rPr>
        <w:t> </w:t>
      </w:r>
      <w:r>
        <w:rPr>
          <w:spacing w:val="-5"/>
        </w:rPr>
        <w:t>50</w:t>
      </w:r>
    </w:p>
    <w:p>
      <w:pPr>
        <w:pStyle w:val="BodyText"/>
        <w:spacing w:before="7"/>
        <w:ind w:left="2235"/>
      </w:pPr>
      <w:r>
        <w:rPr/>
        <w:t>cas.;</w:t>
      </w:r>
      <w:r>
        <w:rPr>
          <w:spacing w:val="16"/>
        </w:rPr>
        <w:t> </w:t>
      </w:r>
      <w:r>
        <w:rPr/>
        <w:t>Pc.</w:t>
      </w:r>
      <w:r>
        <w:rPr>
          <w:spacing w:val="22"/>
        </w:rPr>
        <w:t> </w:t>
      </w:r>
      <w:r>
        <w:rPr/>
        <w:t>8:</w:t>
      </w:r>
      <w:r>
        <w:rPr>
          <w:spacing w:val="21"/>
        </w:rPr>
        <w:t> </w:t>
      </w:r>
      <w:r>
        <w:rPr/>
        <w:t>4</w:t>
      </w:r>
      <w:r>
        <w:rPr>
          <w:spacing w:val="20"/>
        </w:rPr>
        <w:t> </w:t>
      </w:r>
      <w:r>
        <w:rPr/>
        <w:t>as.;</w:t>
      </w:r>
      <w:r>
        <w:rPr>
          <w:spacing w:val="24"/>
        </w:rPr>
        <w:t> </w:t>
      </w:r>
      <w:r>
        <w:rPr/>
        <w:t>50</w:t>
      </w:r>
      <w:r>
        <w:rPr>
          <w:spacing w:val="23"/>
        </w:rPr>
        <w:t> </w:t>
      </w:r>
      <w:r>
        <w:rPr/>
        <w:t>cas.;</w:t>
      </w:r>
      <w:r>
        <w:rPr>
          <w:spacing w:val="19"/>
        </w:rPr>
        <w:t> </w:t>
      </w:r>
      <w:r>
        <w:rPr/>
        <w:t>Pc.</w:t>
      </w:r>
      <w:r>
        <w:rPr>
          <w:spacing w:val="23"/>
        </w:rPr>
        <w:t> </w:t>
      </w:r>
      <w:r>
        <w:rPr/>
        <w:t>9:</w:t>
      </w:r>
      <w:r>
        <w:rPr>
          <w:spacing w:val="21"/>
        </w:rPr>
        <w:t> </w:t>
      </w:r>
      <w:r>
        <w:rPr/>
        <w:t>4</w:t>
      </w:r>
      <w:r>
        <w:rPr>
          <w:spacing w:val="23"/>
        </w:rPr>
        <w:t> </w:t>
      </w:r>
      <w:r>
        <w:rPr/>
        <w:t>as.;</w:t>
      </w:r>
      <w:r>
        <w:rPr>
          <w:spacing w:val="24"/>
        </w:rPr>
        <w:t> </w:t>
      </w:r>
      <w:r>
        <w:rPr/>
        <w:t>50</w:t>
      </w:r>
      <w:r>
        <w:rPr>
          <w:spacing w:val="20"/>
        </w:rPr>
        <w:t> </w:t>
      </w:r>
      <w:r>
        <w:rPr/>
        <w:t>cas.;</w:t>
      </w:r>
      <w:r>
        <w:rPr>
          <w:spacing w:val="19"/>
        </w:rPr>
        <w:t> </w:t>
      </w:r>
      <w:r>
        <w:rPr/>
        <w:t>Pc.</w:t>
      </w:r>
      <w:r>
        <w:rPr>
          <w:spacing w:val="23"/>
        </w:rPr>
        <w:t> </w:t>
      </w:r>
      <w:r>
        <w:rPr/>
        <w:t>10:</w:t>
      </w:r>
      <w:r>
        <w:rPr>
          <w:spacing w:val="22"/>
        </w:rPr>
        <w:t> </w:t>
      </w:r>
      <w:r>
        <w:rPr/>
        <w:t>6</w:t>
      </w:r>
      <w:r>
        <w:rPr>
          <w:spacing w:val="17"/>
        </w:rPr>
        <w:t> </w:t>
      </w:r>
      <w:r>
        <w:rPr/>
        <w:t>as.;</w:t>
      </w:r>
      <w:r>
        <w:rPr>
          <w:spacing w:val="19"/>
        </w:rPr>
        <w:t> </w:t>
      </w:r>
      <w:r>
        <w:rPr/>
        <w:t>Pc.</w:t>
      </w:r>
      <w:r>
        <w:rPr>
          <w:spacing w:val="22"/>
        </w:rPr>
        <w:t> </w:t>
      </w:r>
      <w:r>
        <w:rPr>
          <w:spacing w:val="-4"/>
        </w:rPr>
        <w:t>11:6</w:t>
      </w:r>
    </w:p>
    <w:p>
      <w:pPr>
        <w:pStyle w:val="BodyText"/>
        <w:spacing w:before="5"/>
        <w:ind w:left="2235"/>
      </w:pPr>
      <w:r>
        <w:rPr/>
        <w:t>as.;</w:t>
      </w:r>
      <w:r>
        <w:rPr>
          <w:spacing w:val="24"/>
        </w:rPr>
        <w:t> </w:t>
      </w:r>
      <w:r>
        <w:rPr/>
        <w:t>Pc.</w:t>
      </w:r>
      <w:r>
        <w:rPr>
          <w:spacing w:val="29"/>
        </w:rPr>
        <w:t> </w:t>
      </w:r>
      <w:r>
        <w:rPr/>
        <w:t>12:4</w:t>
      </w:r>
      <w:r>
        <w:rPr>
          <w:spacing w:val="28"/>
        </w:rPr>
        <w:t> </w:t>
      </w:r>
      <w:r>
        <w:rPr/>
        <w:t>as.;</w:t>
      </w:r>
      <w:r>
        <w:rPr>
          <w:spacing w:val="25"/>
        </w:rPr>
        <w:t> </w:t>
      </w:r>
      <w:r>
        <w:rPr/>
        <w:t>50</w:t>
      </w:r>
      <w:r>
        <w:rPr>
          <w:spacing w:val="26"/>
        </w:rPr>
        <w:t> </w:t>
      </w:r>
      <w:r>
        <w:rPr/>
        <w:t>cas.;</w:t>
      </w:r>
      <w:r>
        <w:rPr>
          <w:spacing w:val="24"/>
        </w:rPr>
        <w:t> </w:t>
      </w:r>
      <w:r>
        <w:rPr/>
        <w:t>Pc.</w:t>
      </w:r>
      <w:r>
        <w:rPr>
          <w:spacing w:val="29"/>
        </w:rPr>
        <w:t> </w:t>
      </w:r>
      <w:r>
        <w:rPr/>
        <w:t>13:4</w:t>
      </w:r>
      <w:r>
        <w:rPr>
          <w:spacing w:val="26"/>
        </w:rPr>
        <w:t> </w:t>
      </w:r>
      <w:r>
        <w:rPr/>
        <w:t>as.;</w:t>
      </w:r>
      <w:r>
        <w:rPr>
          <w:spacing w:val="25"/>
        </w:rPr>
        <w:t> </w:t>
      </w:r>
      <w:r>
        <w:rPr/>
        <w:t>50</w:t>
      </w:r>
      <w:r>
        <w:rPr>
          <w:spacing w:val="25"/>
        </w:rPr>
        <w:t> </w:t>
      </w:r>
      <w:r>
        <w:rPr/>
        <w:t>cas.;</w:t>
      </w:r>
      <w:r>
        <w:rPr>
          <w:spacing w:val="25"/>
        </w:rPr>
        <w:t> </w:t>
      </w:r>
      <w:r>
        <w:rPr/>
        <w:t>Pc.</w:t>
      </w:r>
      <w:r>
        <w:rPr>
          <w:spacing w:val="29"/>
        </w:rPr>
        <w:t> </w:t>
      </w:r>
      <w:r>
        <w:rPr/>
        <w:t>14:</w:t>
      </w:r>
      <w:r>
        <w:rPr>
          <w:spacing w:val="27"/>
        </w:rPr>
        <w:t> </w:t>
      </w:r>
      <w:r>
        <w:rPr/>
        <w:t>7</w:t>
      </w:r>
      <w:r>
        <w:rPr>
          <w:spacing w:val="26"/>
        </w:rPr>
        <w:t> </w:t>
      </w:r>
      <w:r>
        <w:rPr/>
        <w:t>as.;</w:t>
      </w:r>
      <w:r>
        <w:rPr>
          <w:spacing w:val="26"/>
        </w:rPr>
        <w:t> </w:t>
      </w:r>
      <w:r>
        <w:rPr/>
        <w:t>50</w:t>
      </w:r>
      <w:r>
        <w:rPr>
          <w:spacing w:val="26"/>
        </w:rPr>
        <w:t> </w:t>
      </w:r>
      <w:r>
        <w:rPr>
          <w:spacing w:val="-2"/>
        </w:rPr>
        <w:t>cas.;</w:t>
      </w:r>
    </w:p>
    <w:p>
      <w:pPr>
        <w:pStyle w:val="BodyText"/>
        <w:spacing w:before="4"/>
        <w:ind w:left="2235"/>
      </w:pPr>
      <w:r>
        <w:rPr/>
        <w:t>Pc.</w:t>
      </w:r>
      <w:r>
        <w:rPr>
          <w:spacing w:val="7"/>
        </w:rPr>
        <w:t> </w:t>
      </w:r>
      <w:r>
        <w:rPr/>
        <w:t>15:</w:t>
      </w:r>
      <w:r>
        <w:rPr>
          <w:spacing w:val="2"/>
        </w:rPr>
        <w:t> </w:t>
      </w:r>
      <w:r>
        <w:rPr/>
        <w:t>7</w:t>
      </w:r>
      <w:r>
        <w:rPr>
          <w:spacing w:val="3"/>
        </w:rPr>
        <w:t> </w:t>
      </w:r>
      <w:r>
        <w:rPr/>
        <w:t>as.;</w:t>
      </w:r>
      <w:r>
        <w:rPr>
          <w:spacing w:val="5"/>
        </w:rPr>
        <w:t> </w:t>
      </w:r>
      <w:r>
        <w:rPr/>
        <w:t>50</w:t>
      </w:r>
      <w:r>
        <w:rPr>
          <w:spacing w:val="3"/>
        </w:rPr>
        <w:t> </w:t>
      </w:r>
      <w:r>
        <w:rPr/>
        <w:t>cas.</w:t>
      </w:r>
      <w:r>
        <w:rPr>
          <w:spacing w:val="4"/>
        </w:rPr>
        <w:t> </w:t>
      </w:r>
      <w:r>
        <w:rPr/>
        <w:t>y</w:t>
      </w:r>
      <w:r>
        <w:rPr>
          <w:spacing w:val="1"/>
        </w:rPr>
        <w:t> </w:t>
      </w:r>
      <w:r>
        <w:rPr/>
        <w:t>Pc.</w:t>
      </w:r>
      <w:r>
        <w:rPr>
          <w:spacing w:val="9"/>
        </w:rPr>
        <w:t> </w:t>
      </w:r>
      <w:r>
        <w:rPr/>
        <w:t>16:</w:t>
      </w:r>
      <w:r>
        <w:rPr>
          <w:spacing w:val="5"/>
        </w:rPr>
        <w:t> </w:t>
      </w:r>
      <w:r>
        <w:rPr/>
        <w:t>4</w:t>
      </w:r>
      <w:r>
        <w:rPr>
          <w:spacing w:val="3"/>
        </w:rPr>
        <w:t> </w:t>
      </w:r>
      <w:r>
        <w:rPr/>
        <w:t>as.;</w:t>
      </w:r>
      <w:r>
        <w:rPr>
          <w:spacing w:val="2"/>
        </w:rPr>
        <w:t> </w:t>
      </w:r>
      <w:r>
        <w:rPr/>
        <w:t>50</w:t>
      </w:r>
      <w:r>
        <w:rPr>
          <w:spacing w:val="3"/>
        </w:rPr>
        <w:t> </w:t>
      </w:r>
      <w:r>
        <w:rPr>
          <w:spacing w:val="-4"/>
        </w:rPr>
        <w:t>cas.</w:t>
      </w:r>
    </w:p>
    <w:p>
      <w:pPr>
        <w:pStyle w:val="BodyText"/>
        <w:tabs>
          <w:tab w:pos="4378" w:val="left" w:leader="none"/>
          <w:tab w:pos="6588" w:val="left" w:leader="none"/>
          <w:tab w:pos="8986" w:val="left" w:leader="none"/>
        </w:tabs>
        <w:spacing w:line="244" w:lineRule="auto" w:before="5"/>
        <w:ind w:left="2235" w:right="115"/>
      </w:pPr>
      <w:r>
        <w:rPr>
          <w:spacing w:val="-2"/>
        </w:rPr>
        <w:t>PROPIETARIO:</w:t>
      </w:r>
      <w:r>
        <w:rPr/>
        <w:tab/>
      </w:r>
      <w:r>
        <w:rPr>
          <w:spacing w:val="-2"/>
        </w:rPr>
        <w:t>COOPERATIVA</w:t>
      </w:r>
      <w:r>
        <w:rPr/>
        <w:tab/>
      </w:r>
      <w:r>
        <w:rPr>
          <w:spacing w:val="-2"/>
        </w:rPr>
        <w:t>AGROPECUARIA</w:t>
      </w:r>
      <w:r>
        <w:rPr/>
        <w:tab/>
      </w:r>
      <w:r>
        <w:rPr>
          <w:spacing w:val="-10"/>
        </w:rPr>
        <w:t>Y </w:t>
      </w:r>
      <w:r>
        <w:rPr/>
        <w:t>FORESTAL TRES ISLETAS LIMITADA.</w:t>
      </w:r>
    </w:p>
    <w:p>
      <w:pPr>
        <w:pStyle w:val="BodyText"/>
        <w:spacing w:line="242" w:lineRule="auto" w:before="1"/>
        <w:ind w:left="2235"/>
      </w:pPr>
      <w:r>
        <w:rPr/>
        <w:t>INSCRIPCIÓN:</w:t>
      </w:r>
      <w:r>
        <w:rPr>
          <w:spacing w:val="80"/>
        </w:rPr>
        <w:t> </w:t>
      </w:r>
      <w:r>
        <w:rPr/>
        <w:t>Folio</w:t>
      </w:r>
      <w:r>
        <w:rPr>
          <w:spacing w:val="80"/>
        </w:rPr>
        <w:t> </w:t>
      </w:r>
      <w:r>
        <w:rPr/>
        <w:t>Real</w:t>
      </w:r>
      <w:r>
        <w:rPr>
          <w:spacing w:val="80"/>
        </w:rPr>
        <w:t> </w:t>
      </w:r>
      <w:r>
        <w:rPr/>
        <w:t>Matrícula</w:t>
      </w:r>
      <w:r>
        <w:rPr>
          <w:spacing w:val="80"/>
        </w:rPr>
        <w:t> </w:t>
      </w:r>
      <w:r>
        <w:rPr/>
        <w:t>N°</w:t>
      </w:r>
      <w:r>
        <w:rPr>
          <w:spacing w:val="80"/>
        </w:rPr>
        <w:t> </w:t>
      </w:r>
      <w:r>
        <w:rPr/>
        <w:t>1.020</w:t>
      </w:r>
      <w:r>
        <w:rPr>
          <w:spacing w:val="80"/>
        </w:rPr>
        <w:t> </w:t>
      </w:r>
      <w:r>
        <w:rPr/>
        <w:t>-</w:t>
      </w:r>
      <w:r>
        <w:rPr>
          <w:spacing w:val="80"/>
        </w:rPr>
        <w:t> </w:t>
      </w:r>
      <w:r>
        <w:rPr/>
        <w:t>Departamento</w:t>
      </w:r>
      <w:r>
        <w:rPr>
          <w:spacing w:val="40"/>
        </w:rPr>
        <w:t> </w:t>
      </w:r>
      <w:r>
        <w:rPr>
          <w:spacing w:val="-2"/>
        </w:rPr>
        <w:t>Maipú.</w:t>
      </w:r>
    </w:p>
    <w:p>
      <w:pPr>
        <w:pStyle w:val="ListParagraph"/>
        <w:numPr>
          <w:ilvl w:val="0"/>
          <w:numId w:val="1"/>
        </w:numPr>
        <w:tabs>
          <w:tab w:pos="2232" w:val="left" w:leader="none"/>
          <w:tab w:pos="2235" w:val="left" w:leader="none"/>
        </w:tabs>
        <w:spacing w:line="242" w:lineRule="auto" w:before="4" w:after="0"/>
        <w:ind w:left="2235" w:right="112" w:hanging="272"/>
        <w:jc w:val="left"/>
        <w:rPr>
          <w:sz w:val="24"/>
        </w:rPr>
      </w:pPr>
      <w:r>
        <w:rPr>
          <w:sz w:val="24"/>
        </w:rPr>
        <w:t>NOMENCLATURA</w:t>
      </w:r>
      <w:r>
        <w:rPr>
          <w:spacing w:val="40"/>
          <w:sz w:val="24"/>
        </w:rPr>
        <w:t> </w:t>
      </w:r>
      <w:r>
        <w:rPr>
          <w:sz w:val="24"/>
        </w:rPr>
        <w:t>CATASTRAL: Circunscripción I - Sección B -</w:t>
      </w:r>
      <w:r>
        <w:rPr>
          <w:spacing w:val="80"/>
          <w:sz w:val="24"/>
        </w:rPr>
        <w:t> </w:t>
      </w:r>
      <w:r>
        <w:rPr>
          <w:sz w:val="24"/>
        </w:rPr>
        <w:t>Manzana 80.</w:t>
      </w:r>
    </w:p>
    <w:p>
      <w:pPr>
        <w:pStyle w:val="BodyText"/>
        <w:spacing w:before="5"/>
        <w:ind w:left="2235"/>
      </w:pPr>
      <w:r>
        <w:rPr/>
        <w:t>SUPERFICIE:</w:t>
      </w:r>
      <w:r>
        <w:rPr>
          <w:spacing w:val="11"/>
        </w:rPr>
        <w:t> </w:t>
      </w:r>
      <w:r>
        <w:rPr/>
        <w:t>2</w:t>
      </w:r>
      <w:r>
        <w:rPr>
          <w:spacing w:val="10"/>
        </w:rPr>
        <w:t> </w:t>
      </w:r>
      <w:r>
        <w:rPr>
          <w:spacing w:val="-4"/>
        </w:rPr>
        <w:t>has.</w:t>
      </w:r>
    </w:p>
    <w:p>
      <w:pPr>
        <w:pStyle w:val="BodyText"/>
        <w:tabs>
          <w:tab w:pos="4159" w:val="left" w:leader="none"/>
          <w:tab w:pos="6149" w:val="left" w:leader="none"/>
          <w:tab w:pos="8329" w:val="left" w:leader="none"/>
          <w:tab w:pos="8770" w:val="left" w:leader="none"/>
        </w:tabs>
        <w:spacing w:line="244" w:lineRule="auto" w:before="4"/>
        <w:ind w:left="2235" w:right="111"/>
      </w:pPr>
      <w:r>
        <w:rPr>
          <w:spacing w:val="-2"/>
        </w:rPr>
        <w:t>PROPIETARIO:</w:t>
      </w:r>
      <w:r>
        <w:rPr/>
        <w:tab/>
      </w:r>
      <w:r>
        <w:rPr>
          <w:spacing w:val="-2"/>
        </w:rPr>
        <w:t>COOPERATIVA</w:t>
      </w:r>
      <w:r>
        <w:rPr/>
        <w:tab/>
      </w:r>
      <w:r>
        <w:rPr>
          <w:spacing w:val="-2"/>
        </w:rPr>
        <w:t>AGROPECUARIA</w:t>
      </w:r>
      <w:r>
        <w:rPr/>
        <w:tab/>
      </w:r>
      <w:r>
        <w:rPr>
          <w:spacing w:val="-10"/>
        </w:rPr>
        <w:t>Y</w:t>
      </w:r>
      <w:r>
        <w:rPr/>
        <w:tab/>
      </w:r>
      <w:r>
        <w:rPr>
          <w:spacing w:val="-4"/>
        </w:rPr>
        <w:t>FO- </w:t>
      </w:r>
      <w:r>
        <w:rPr/>
        <w:t>RESTAL TRES ISLETAS LIMITADA.</w:t>
      </w:r>
    </w:p>
    <w:p>
      <w:pPr>
        <w:pStyle w:val="BodyText"/>
        <w:spacing w:line="244" w:lineRule="auto"/>
        <w:ind w:left="2235"/>
      </w:pPr>
      <w:r>
        <w:rPr/>
        <w:t>INSCRIPCIÓN:</w:t>
      </w:r>
      <w:r>
        <w:rPr>
          <w:spacing w:val="80"/>
        </w:rPr>
        <w:t> </w:t>
      </w:r>
      <w:r>
        <w:rPr/>
        <w:t>Folio</w:t>
      </w:r>
      <w:r>
        <w:rPr>
          <w:spacing w:val="80"/>
        </w:rPr>
        <w:t> </w:t>
      </w:r>
      <w:r>
        <w:rPr/>
        <w:t>Real</w:t>
      </w:r>
      <w:r>
        <w:rPr>
          <w:spacing w:val="80"/>
        </w:rPr>
        <w:t> </w:t>
      </w:r>
      <w:r>
        <w:rPr/>
        <w:t>Matrícula</w:t>
      </w:r>
      <w:r>
        <w:rPr>
          <w:spacing w:val="80"/>
        </w:rPr>
        <w:t> </w:t>
      </w:r>
      <w:r>
        <w:rPr/>
        <w:t>N°</w:t>
      </w:r>
      <w:r>
        <w:rPr>
          <w:spacing w:val="80"/>
        </w:rPr>
        <w:t> </w:t>
      </w:r>
      <w:r>
        <w:rPr/>
        <w:t>1.767</w:t>
      </w:r>
      <w:r>
        <w:rPr>
          <w:spacing w:val="80"/>
        </w:rPr>
        <w:t> </w:t>
      </w:r>
      <w:r>
        <w:rPr/>
        <w:t>-</w:t>
      </w:r>
      <w:r>
        <w:rPr>
          <w:spacing w:val="80"/>
        </w:rPr>
        <w:t> </w:t>
      </w:r>
      <w:r>
        <w:rPr/>
        <w:t>Departamento</w:t>
      </w:r>
      <w:r>
        <w:rPr>
          <w:spacing w:val="40"/>
        </w:rPr>
        <w:t> </w:t>
      </w:r>
      <w:r>
        <w:rPr>
          <w:spacing w:val="-2"/>
        </w:rPr>
        <w:t>Maipú.</w:t>
      </w:r>
    </w:p>
    <w:p>
      <w:pPr>
        <w:pStyle w:val="BodyText"/>
        <w:spacing w:before="2"/>
      </w:pPr>
    </w:p>
    <w:p>
      <w:pPr>
        <w:pStyle w:val="BodyText"/>
        <w:spacing w:line="244" w:lineRule="auto"/>
        <w:ind w:left="104" w:right="111"/>
        <w:jc w:val="both"/>
      </w:pPr>
      <w:r>
        <w:rPr/>
        <w:t>ARTÍCULO 2°:</w:t>
      </w:r>
      <w:r>
        <w:rPr>
          <w:spacing w:val="40"/>
        </w:rPr>
        <w:t> </w:t>
      </w:r>
      <w:r>
        <w:rPr/>
        <w:t>Los</w:t>
      </w:r>
      <w:r>
        <w:rPr>
          <w:spacing w:val="40"/>
        </w:rPr>
        <w:t> </w:t>
      </w:r>
      <w:r>
        <w:rPr/>
        <w:t>inmuebles</w:t>
      </w:r>
      <w:r>
        <w:rPr>
          <w:spacing w:val="40"/>
        </w:rPr>
        <w:t> </w:t>
      </w:r>
      <w:r>
        <w:rPr/>
        <w:t>expropiados</w:t>
      </w:r>
      <w:r>
        <w:rPr>
          <w:spacing w:val="40"/>
        </w:rPr>
        <w:t> </w:t>
      </w:r>
      <w:r>
        <w:rPr/>
        <w:t>por</w:t>
      </w:r>
      <w:r>
        <w:rPr>
          <w:spacing w:val="40"/>
        </w:rPr>
        <w:t> </w:t>
      </w:r>
      <w:r>
        <w:rPr/>
        <w:t>la</w:t>
      </w:r>
      <w:r>
        <w:rPr>
          <w:spacing w:val="40"/>
        </w:rPr>
        <w:t> </w:t>
      </w:r>
      <w:r>
        <w:rPr/>
        <w:t>presente</w:t>
      </w:r>
      <w:r>
        <w:rPr>
          <w:spacing w:val="40"/>
        </w:rPr>
        <w:t> </w:t>
      </w:r>
      <w:r>
        <w:rPr/>
        <w:t>ley,</w:t>
      </w:r>
      <w:r>
        <w:rPr>
          <w:spacing w:val="40"/>
        </w:rPr>
        <w:t> </w:t>
      </w:r>
      <w:r>
        <w:rPr/>
        <w:t>serán</w:t>
      </w:r>
      <w:r>
        <w:rPr>
          <w:spacing w:val="40"/>
        </w:rPr>
        <w:t> </w:t>
      </w:r>
      <w:r>
        <w:rPr/>
        <w:t>transferidos</w:t>
      </w:r>
      <w:r>
        <w:rPr>
          <w:spacing w:val="40"/>
        </w:rPr>
        <w:t> </w:t>
      </w:r>
      <w:r>
        <w:rPr/>
        <w:t>al dominio de la Municipalidad de Tres Isletas, para ser destinados a organismos conforme lo establecido con la ordenanza municipal 1388/08.</w:t>
      </w:r>
    </w:p>
    <w:p>
      <w:pPr>
        <w:pStyle w:val="BodyText"/>
        <w:spacing w:before="5"/>
      </w:pPr>
    </w:p>
    <w:p>
      <w:pPr>
        <w:pStyle w:val="BodyText"/>
        <w:spacing w:line="244" w:lineRule="auto" w:before="1"/>
        <w:ind w:left="104" w:right="114"/>
        <w:jc w:val="both"/>
      </w:pPr>
      <w:r>
        <w:rPr/>
        <w:t>ARTÍCULO 3°:</w:t>
      </w:r>
      <w:r>
        <w:rPr>
          <w:spacing w:val="80"/>
        </w:rPr>
        <w:t> </w:t>
      </w:r>
      <w:r>
        <w:rPr/>
        <w:t>El gasto que demande</w:t>
      </w:r>
      <w:r>
        <w:rPr>
          <w:spacing w:val="18"/>
        </w:rPr>
        <w:t> </w:t>
      </w:r>
      <w:r>
        <w:rPr/>
        <w:t>el cumplimiento de la</w:t>
      </w:r>
      <w:r>
        <w:rPr>
          <w:spacing w:val="18"/>
        </w:rPr>
        <w:t> </w:t>
      </w:r>
      <w:r>
        <w:rPr/>
        <w:t>presente ley, será imputado a</w:t>
      </w:r>
      <w:r>
        <w:rPr>
          <w:spacing w:val="40"/>
        </w:rPr>
        <w:t> </w:t>
      </w:r>
      <w:r>
        <w:rPr/>
        <w:t>la partida presupuestaria correspondiente a la Jurisdicción 03: Ministerio de Gobierno, Justicia, Seguridad, Trabajo, del Ejercicio Presupuestario 2011.</w:t>
      </w:r>
    </w:p>
    <w:p>
      <w:pPr>
        <w:pStyle w:val="BodyText"/>
        <w:spacing w:before="2"/>
      </w:pPr>
    </w:p>
    <w:p>
      <w:pPr>
        <w:pStyle w:val="BodyText"/>
        <w:ind w:left="104"/>
        <w:jc w:val="both"/>
      </w:pPr>
      <w:r>
        <w:rPr/>
        <w:t>ARTÍCULO</w:t>
      </w:r>
      <w:r>
        <w:rPr>
          <w:spacing w:val="8"/>
        </w:rPr>
        <w:t> </w:t>
      </w:r>
      <w:r>
        <w:rPr/>
        <w:t>4°:</w:t>
      </w:r>
      <w:r>
        <w:rPr>
          <w:spacing w:val="73"/>
          <w:w w:val="150"/>
        </w:rPr>
        <w:t> </w:t>
      </w:r>
      <w:r>
        <w:rPr/>
        <w:t>Regístrese</w:t>
      </w:r>
      <w:r>
        <w:rPr>
          <w:spacing w:val="8"/>
        </w:rPr>
        <w:t> </w:t>
      </w:r>
      <w:r>
        <w:rPr/>
        <w:t>y</w:t>
      </w:r>
      <w:r>
        <w:rPr>
          <w:spacing w:val="10"/>
        </w:rPr>
        <w:t> </w:t>
      </w:r>
      <w:r>
        <w:rPr/>
        <w:t>comuníquese</w:t>
      </w:r>
      <w:r>
        <w:rPr>
          <w:spacing w:val="6"/>
        </w:rPr>
        <w:t> </w:t>
      </w:r>
      <w:r>
        <w:rPr/>
        <w:t>al</w:t>
      </w:r>
      <w:r>
        <w:rPr>
          <w:spacing w:val="8"/>
        </w:rPr>
        <w:t> </w:t>
      </w:r>
      <w:r>
        <w:rPr/>
        <w:t>Poder</w:t>
      </w:r>
      <w:r>
        <w:rPr>
          <w:spacing w:val="10"/>
        </w:rPr>
        <w:t> </w:t>
      </w:r>
      <w:r>
        <w:rPr>
          <w:spacing w:val="-2"/>
        </w:rPr>
        <w:t>Ejecutivo.</w:t>
      </w:r>
    </w:p>
    <w:p>
      <w:pPr>
        <w:pStyle w:val="BodyText"/>
      </w:pPr>
    </w:p>
    <w:p>
      <w:pPr>
        <w:pStyle w:val="BodyText"/>
        <w:spacing w:before="17"/>
      </w:pPr>
    </w:p>
    <w:p>
      <w:pPr>
        <w:pStyle w:val="BodyText"/>
        <w:spacing w:line="244" w:lineRule="auto"/>
        <w:ind w:left="4366" w:right="112"/>
        <w:jc w:val="both"/>
      </w:pPr>
      <w:r>
        <w:rPr/>
        <w:t>Dada en la Sala de Sesiones de la Cámara de Diputados de la Provincia del Chaco, a los diez días del mes de</w:t>
      </w:r>
      <w:r>
        <w:rPr>
          <w:spacing w:val="40"/>
        </w:rPr>
        <w:t> </w:t>
      </w:r>
      <w:r>
        <w:rPr/>
        <w:t>noviembre del año dos mil diez.</w:t>
      </w:r>
    </w:p>
    <w:p>
      <w:pPr>
        <w:pStyle w:val="BodyText"/>
      </w:pPr>
    </w:p>
    <w:p>
      <w:pPr>
        <w:pStyle w:val="BodyText"/>
        <w:spacing w:before="8"/>
      </w:pPr>
    </w:p>
    <w:p>
      <w:pPr>
        <w:pStyle w:val="BodyText"/>
        <w:tabs>
          <w:tab w:pos="6088" w:val="left" w:leader="none"/>
        </w:tabs>
        <w:ind w:right="710"/>
        <w:jc w:val="center"/>
      </w:pPr>
      <w:r>
        <w:rPr/>
        <w:t>Pablo</w:t>
      </w:r>
      <w:r>
        <w:rPr>
          <w:spacing w:val="4"/>
        </w:rPr>
        <w:t> </w:t>
      </w:r>
      <w:r>
        <w:rPr/>
        <w:t>L.D.</w:t>
      </w:r>
      <w:r>
        <w:rPr>
          <w:spacing w:val="9"/>
        </w:rPr>
        <w:t> </w:t>
      </w:r>
      <w:r>
        <w:rPr>
          <w:spacing w:val="-4"/>
        </w:rPr>
        <w:t>BOSCH</w:t>
      </w:r>
      <w:r>
        <w:rPr/>
        <w:tab/>
        <w:t>Juan</w:t>
      </w:r>
      <w:r>
        <w:rPr>
          <w:spacing w:val="5"/>
        </w:rPr>
        <w:t> </w:t>
      </w:r>
      <w:r>
        <w:rPr/>
        <w:t>José</w:t>
      </w:r>
      <w:r>
        <w:rPr>
          <w:spacing w:val="8"/>
        </w:rPr>
        <w:t> </w:t>
      </w:r>
      <w:r>
        <w:rPr>
          <w:spacing w:val="-2"/>
        </w:rPr>
        <w:t>BERGIA</w:t>
      </w:r>
    </w:p>
    <w:p>
      <w:pPr>
        <w:pStyle w:val="BodyText"/>
        <w:tabs>
          <w:tab w:pos="5903" w:val="left" w:leader="none"/>
        </w:tabs>
        <w:spacing w:before="5"/>
        <w:ind w:right="483"/>
        <w:jc w:val="center"/>
      </w:pPr>
      <w:r>
        <w:rPr>
          <w:spacing w:val="-2"/>
        </w:rPr>
        <w:t>SECRETARIO</w:t>
      </w:r>
      <w:r>
        <w:rPr/>
        <w:tab/>
      </w:r>
      <w:r>
        <w:rPr>
          <w:spacing w:val="-2"/>
        </w:rPr>
        <w:t>PRESIDENTE</w:t>
      </w:r>
    </w:p>
    <w:p>
      <w:pPr>
        <w:pStyle w:val="BodyText"/>
        <w:tabs>
          <w:tab w:pos="5772" w:val="left" w:leader="none"/>
        </w:tabs>
        <w:spacing w:before="4"/>
        <w:ind w:right="392"/>
        <w:jc w:val="center"/>
      </w:pPr>
      <w:r>
        <w:rPr/>
        <w:t>CAMARA</w:t>
      </w:r>
      <w:r>
        <w:rPr>
          <w:spacing w:val="12"/>
        </w:rPr>
        <w:t> </w:t>
      </w:r>
      <w:r>
        <w:rPr/>
        <w:t>DE</w:t>
      </w:r>
      <w:r>
        <w:rPr>
          <w:spacing w:val="6"/>
        </w:rPr>
        <w:t> </w:t>
      </w:r>
      <w:r>
        <w:rPr>
          <w:spacing w:val="-2"/>
        </w:rPr>
        <w:t>DIPUTADOS</w:t>
      </w:r>
      <w:r>
        <w:rPr/>
        <w:tab/>
        <w:t>CAMARA</w:t>
      </w:r>
      <w:r>
        <w:rPr>
          <w:spacing w:val="10"/>
        </w:rPr>
        <w:t> </w:t>
      </w:r>
      <w:r>
        <w:rPr/>
        <w:t>DE</w:t>
      </w:r>
      <w:r>
        <w:rPr>
          <w:spacing w:val="10"/>
        </w:rPr>
        <w:t> </w:t>
      </w:r>
      <w:r>
        <w:rPr>
          <w:spacing w:val="-2"/>
        </w:rPr>
        <w:t>DIPUTADOS</w:t>
      </w:r>
    </w:p>
    <w:p>
      <w:pPr>
        <w:pStyle w:val="BodyText"/>
        <w:rPr>
          <w:sz w:val="13"/>
        </w:rPr>
      </w:pPr>
    </w:p>
    <w:p>
      <w:pPr>
        <w:pStyle w:val="BodyText"/>
        <w:spacing w:before="73"/>
        <w:rPr>
          <w:sz w:val="13"/>
        </w:rPr>
      </w:pPr>
    </w:p>
    <w:p>
      <w:pPr>
        <w:spacing w:before="0"/>
        <w:ind w:left="0" w:right="14" w:firstLine="0"/>
        <w:jc w:val="center"/>
        <w:rPr>
          <w:sz w:val="13"/>
        </w:rPr>
      </w:pPr>
      <w:r>
        <w:rPr>
          <w:b/>
          <w:sz w:val="13"/>
        </w:rPr>
        <w:t>Fuente:</w:t>
      </w:r>
      <w:r>
        <w:rPr>
          <w:b/>
          <w:spacing w:val="-3"/>
          <w:sz w:val="13"/>
        </w:rPr>
        <w:t> </w:t>
      </w:r>
      <w:r>
        <w:rPr>
          <w:b/>
          <w:sz w:val="13"/>
        </w:rPr>
        <w:t>Dirección</w:t>
      </w:r>
      <w:r>
        <w:rPr>
          <w:b/>
          <w:spacing w:val="2"/>
          <w:sz w:val="13"/>
        </w:rPr>
        <w:t> </w:t>
      </w:r>
      <w:r>
        <w:rPr>
          <w:b/>
          <w:sz w:val="13"/>
        </w:rPr>
        <w:t>de Información Parlamentaria </w:t>
      </w:r>
      <w:r>
        <w:rPr>
          <w:sz w:val="13"/>
        </w:rPr>
        <w:t>Güemes</w:t>
      </w:r>
      <w:r>
        <w:rPr>
          <w:spacing w:val="-2"/>
          <w:sz w:val="13"/>
        </w:rPr>
        <w:t> </w:t>
      </w:r>
      <w:r>
        <w:rPr>
          <w:sz w:val="13"/>
        </w:rPr>
        <w:t>120</w:t>
      </w:r>
      <w:r>
        <w:rPr>
          <w:spacing w:val="3"/>
          <w:sz w:val="13"/>
        </w:rPr>
        <w:t> </w:t>
      </w:r>
      <w:r>
        <w:rPr>
          <w:sz w:val="13"/>
        </w:rPr>
        <w:t>-</w:t>
      </w:r>
      <w:r>
        <w:rPr>
          <w:spacing w:val="-2"/>
          <w:sz w:val="13"/>
        </w:rPr>
        <w:t> </w:t>
      </w:r>
      <w:r>
        <w:rPr>
          <w:sz w:val="13"/>
        </w:rPr>
        <w:t>5º</w:t>
      </w:r>
      <w:r>
        <w:rPr>
          <w:spacing w:val="3"/>
          <w:sz w:val="13"/>
        </w:rPr>
        <w:t> </w:t>
      </w:r>
      <w:r>
        <w:rPr>
          <w:spacing w:val="-4"/>
          <w:sz w:val="13"/>
        </w:rPr>
        <w:t>Piso</w:t>
      </w:r>
    </w:p>
    <w:p>
      <w:pPr>
        <w:spacing w:before="4"/>
        <w:ind w:left="0" w:right="11" w:firstLine="0"/>
        <w:jc w:val="center"/>
        <w:rPr>
          <w:sz w:val="13"/>
        </w:rPr>
      </w:pPr>
      <w:r>
        <w:rPr>
          <w:sz w:val="13"/>
        </w:rPr>
        <w:t>-</w:t>
      </w:r>
      <w:r>
        <w:rPr>
          <w:spacing w:val="-1"/>
          <w:sz w:val="13"/>
        </w:rPr>
        <w:t> </w:t>
      </w:r>
      <w:r>
        <w:rPr>
          <w:sz w:val="13"/>
        </w:rPr>
        <w:t>T.E.:</w:t>
      </w:r>
      <w:r>
        <w:rPr>
          <w:spacing w:val="-2"/>
          <w:sz w:val="13"/>
        </w:rPr>
        <w:t> </w:t>
      </w:r>
      <w:r>
        <w:rPr>
          <w:sz w:val="13"/>
        </w:rPr>
        <w:t>03722-441467</w:t>
      </w:r>
      <w:r>
        <w:rPr>
          <w:spacing w:val="-1"/>
          <w:sz w:val="13"/>
        </w:rPr>
        <w:t> </w:t>
      </w:r>
      <w:r>
        <w:rPr>
          <w:sz w:val="13"/>
        </w:rPr>
        <w:t>-internos: 194</w:t>
      </w:r>
      <w:r>
        <w:rPr>
          <w:spacing w:val="-1"/>
          <w:sz w:val="13"/>
        </w:rPr>
        <w:t> </w:t>
      </w:r>
      <w:r>
        <w:rPr>
          <w:sz w:val="13"/>
        </w:rPr>
        <w:t>- 141</w:t>
      </w:r>
      <w:r>
        <w:rPr>
          <w:spacing w:val="-1"/>
          <w:sz w:val="13"/>
        </w:rPr>
        <w:t> </w:t>
      </w:r>
      <w:r>
        <w:rPr>
          <w:sz w:val="13"/>
        </w:rPr>
        <w:t>– 145-167-</w:t>
      </w:r>
      <w:r>
        <w:rPr>
          <w:spacing w:val="-1"/>
          <w:sz w:val="13"/>
        </w:rPr>
        <w:t> </w:t>
      </w:r>
      <w:r>
        <w:rPr>
          <w:sz w:val="13"/>
        </w:rPr>
        <w:t>Centrex</w:t>
      </w:r>
      <w:r>
        <w:rPr>
          <w:spacing w:val="3"/>
          <w:sz w:val="13"/>
        </w:rPr>
        <w:t> </w:t>
      </w:r>
      <w:r>
        <w:rPr>
          <w:spacing w:val="-2"/>
          <w:sz w:val="13"/>
        </w:rPr>
        <w:t>41467</w:t>
      </w:r>
    </w:p>
    <w:p>
      <w:pPr>
        <w:spacing w:line="149" w:lineRule="exact" w:before="2"/>
        <w:ind w:left="5" w:right="14" w:firstLine="0"/>
        <w:jc w:val="center"/>
        <w:rPr>
          <w:sz w:val="13"/>
        </w:rPr>
      </w:pPr>
      <w:r>
        <w:rPr>
          <w:sz w:val="13"/>
        </w:rPr>
        <w:t>Email:</w:t>
      </w:r>
      <w:r>
        <w:rPr>
          <w:spacing w:val="-1"/>
          <w:sz w:val="13"/>
        </w:rPr>
        <w:t> </w:t>
      </w:r>
      <w:hyperlink r:id="rId5">
        <w:r>
          <w:rPr>
            <w:spacing w:val="-2"/>
            <w:sz w:val="13"/>
            <w:u w:val="single"/>
          </w:rPr>
          <w:t>dir.informacionparlamentaria@legislaturachaco.gov.ar</w:t>
        </w:r>
      </w:hyperlink>
    </w:p>
    <w:p>
      <w:pPr>
        <w:spacing w:line="253" w:lineRule="exact" w:before="0"/>
        <w:ind w:left="0" w:right="11" w:firstLine="0"/>
        <w:jc w:val="center"/>
        <w:rPr>
          <w:sz w:val="22"/>
        </w:rPr>
      </w:pPr>
      <w:r>
        <w:rPr>
          <w:sz w:val="22"/>
        </w:rPr>
        <w:t>ES</w:t>
      </w:r>
      <w:r>
        <w:rPr>
          <w:spacing w:val="10"/>
          <w:sz w:val="22"/>
        </w:rPr>
        <w:t> </w:t>
      </w:r>
      <w:r>
        <w:rPr>
          <w:sz w:val="22"/>
        </w:rPr>
        <w:t>COPIA</w:t>
      </w:r>
      <w:r>
        <w:rPr>
          <w:spacing w:val="11"/>
          <w:sz w:val="22"/>
        </w:rPr>
        <w:t> </w:t>
      </w:r>
      <w:r>
        <w:rPr>
          <w:spacing w:val="-2"/>
          <w:sz w:val="22"/>
        </w:rPr>
        <w:t>DIGITAL</w:t>
      </w:r>
    </w:p>
    <w:sectPr>
      <w:type w:val="continuous"/>
      <w:pgSz w:w="12240" w:h="15840"/>
      <w:pgMar w:top="720" w:bottom="280" w:left="1480" w:right="14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lowerLetter"/>
      <w:lvlText w:val="%1)"/>
      <w:lvlJc w:val="left"/>
      <w:pPr>
        <w:ind w:left="2235" w:hanging="27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1"/>
        <w:sz w:val="24"/>
        <w:szCs w:val="24"/>
        <w:lang w:val="es-ES" w:eastAsia="en-US" w:bidi="ar-SA"/>
      </w:rPr>
    </w:lvl>
    <w:lvl w:ilvl="1">
      <w:start w:val="0"/>
      <w:numFmt w:val="bullet"/>
      <w:lvlText w:val="•"/>
      <w:lvlJc w:val="left"/>
      <w:pPr>
        <w:ind w:left="2944" w:hanging="272"/>
      </w:pPr>
      <w:rPr>
        <w:rFonts w:hint="default"/>
        <w:lang w:val="es-ES" w:eastAsia="en-US" w:bidi="ar-SA"/>
      </w:rPr>
    </w:lvl>
    <w:lvl w:ilvl="2">
      <w:start w:val="0"/>
      <w:numFmt w:val="bullet"/>
      <w:lvlText w:val="•"/>
      <w:lvlJc w:val="left"/>
      <w:pPr>
        <w:ind w:left="3648" w:hanging="272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4352" w:hanging="272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5056" w:hanging="272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760" w:hanging="272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6464" w:hanging="272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168" w:hanging="272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7872" w:hanging="272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s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es-ES" w:eastAsia="en-US" w:bidi="ar-SA"/>
    </w:rPr>
  </w:style>
  <w:style w:styleId="Title" w:type="paragraph">
    <w:name w:val="Title"/>
    <w:basedOn w:val="Normal"/>
    <w:uiPriority w:val="1"/>
    <w:qFormat/>
    <w:pPr>
      <w:ind w:left="1733" w:hanging="953"/>
    </w:pPr>
    <w:rPr>
      <w:rFonts w:ascii="Times New Roman" w:hAnsi="Times New Roman" w:eastAsia="Times New Roman" w:cs="Times New Roman"/>
      <w:sz w:val="37"/>
      <w:szCs w:val="37"/>
      <w:lang w:val="es-ES" w:eastAsia="en-US" w:bidi="ar-SA"/>
    </w:rPr>
  </w:style>
  <w:style w:styleId="ListParagraph" w:type="paragraph">
    <w:name w:val="List Paragraph"/>
    <w:basedOn w:val="Normal"/>
    <w:uiPriority w:val="1"/>
    <w:qFormat/>
    <w:pPr>
      <w:ind w:left="2235" w:right="112" w:hanging="272"/>
    </w:pPr>
    <w:rPr>
      <w:rFonts w:ascii="Times New Roman" w:hAnsi="Times New Roman" w:eastAsia="Times New Roman" w:cs="Times New Roman"/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mailto:dir.informacionparlamentaria@legislaturachaco.gov.ar" TargetMode="External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\376\377\000S\000i\000s\000t\000e\000m\000a\000s</dc:creator>
  <cp:keywords>()</cp:keywords>
  <dc:title>\376\377\000L\000e\000y\000 \0006\0006\0006\0004</dc:title>
  <dcterms:created xsi:type="dcterms:W3CDTF">2025-02-06T13:40:00Z</dcterms:created>
  <dcterms:modified xsi:type="dcterms:W3CDTF">2025-02-06T13:40:00Z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2011-02-15T00:00:00Z</vt:filetime>
  </property>
  <property fmtid="{D5CDD505-2E9C-101B-9397-08002B2CF9AE}" pid="3" name="Creator">
    <vt:lpwstr>\376\377\000P\000D\000F\000C\000r\000e\000a\000t\000o\000r\000 \000V\000e\000r\000s\000i\000o\000n\000 \0000\000.\0009\000.\0008</vt:lpwstr>
  </property>
  <property fmtid="{D5CDD505-2E9C-101B-9397-08002B2CF9AE}" pid="4" name="LastSaved">
    <vt:filetime>2025-02-06T00:00:00Z</vt:filetime>
  </property>
  <property fmtid="{D5CDD505-2E9C-101B-9397-08002B2CF9AE}" pid="5" name="Producer">
    <vt:lpwstr>GPL Ghostscript 8.64</vt:lpwstr>
  </property>
</Properties>
</file>